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1C506" w14:textId="1AA02E2E" w:rsidR="00A729D4" w:rsidRDefault="00A729D4" w:rsidP="00A729D4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center"/>
      </w:pPr>
      <w:r w:rsidRPr="00A729D4">
        <w:rPr>
          <w:b/>
          <w:bCs/>
        </w:rPr>
        <w:t>PREFEITURA DE PARECIS</w:t>
      </w:r>
    </w:p>
    <w:p w14:paraId="7DB525AA" w14:textId="0E989AA8" w:rsidR="00A729D4" w:rsidRPr="00A729D4" w:rsidRDefault="00A729D4" w:rsidP="00A729D4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center"/>
      </w:pPr>
      <w:r w:rsidRPr="00A729D4">
        <w:rPr>
          <w:b/>
          <w:bCs/>
        </w:rPr>
        <w:t>AVISO DE PRORROGAÇÃO E ALTERAÇÃO DE CRONOGRAMA</w:t>
      </w:r>
    </w:p>
    <w:p w14:paraId="2972F347" w14:textId="77777777" w:rsidR="00A729D4" w:rsidRPr="00A729D4" w:rsidRDefault="00A729D4" w:rsidP="00A729D4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</w:pPr>
      <w:r w:rsidRPr="00A729D4">
        <w:rPr>
          <w:b/>
          <w:bCs/>
        </w:rPr>
        <w:t>EDITAL DE CHAMAMENTO PÚBLICO Nº 001/2026</w:t>
      </w:r>
      <w:r w:rsidRPr="00A729D4">
        <w:t xml:space="preserve"> </w:t>
      </w:r>
      <w:r w:rsidRPr="00A729D4">
        <w:rPr>
          <w:b/>
          <w:bCs/>
        </w:rPr>
        <w:t>SELEÇÃO DE PROJETOS CULTURAIS – POLÍTICA NACIONAL ALDIR BLANC (PNAB)</w:t>
      </w:r>
    </w:p>
    <w:p w14:paraId="575983A4" w14:textId="77777777" w:rsidR="00A729D4" w:rsidRDefault="00A729D4" w:rsidP="00A729D4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</w:pPr>
    </w:p>
    <w:p w14:paraId="39EBC2D6" w14:textId="7616ABE6" w:rsidR="00A729D4" w:rsidRPr="00A729D4" w:rsidRDefault="00A729D4" w:rsidP="00A729D4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</w:pPr>
      <w:r>
        <w:t>A Prefeitura de Parecis</w:t>
      </w:r>
      <w:r w:rsidRPr="00A729D4">
        <w:t xml:space="preserve"> no uso de suas atribuições legais, torna pública a </w:t>
      </w:r>
      <w:r w:rsidRPr="00A729D4">
        <w:rPr>
          <w:b/>
          <w:bCs/>
        </w:rPr>
        <w:t>PRORROGAÇÃO DO PRAZO DE INSCRIÇÕES</w:t>
      </w:r>
      <w:r w:rsidRPr="00A729D4">
        <w:t xml:space="preserve"> e a consequente </w:t>
      </w:r>
      <w:r w:rsidRPr="00A729D4">
        <w:rPr>
          <w:b/>
          <w:bCs/>
        </w:rPr>
        <w:t>ALTERAÇÃO DO CRONOGRAMA DE EXECUÇÃO</w:t>
      </w:r>
      <w:r w:rsidRPr="00A729D4">
        <w:t xml:space="preserve"> do Edital de Chamamento Público nº 001/2026, cujo objeto é a seleção de projetos culturais para celebração de Termo de Execução Cultural com recursos da Política Nacional Aldir Blanc – PNAB (Lei Federal nº 14.399/2022).</w:t>
      </w:r>
    </w:p>
    <w:p w14:paraId="249E4FA1" w14:textId="3C2D5D5B" w:rsidR="00A729D4" w:rsidRPr="00A729D4" w:rsidRDefault="00A729D4" w:rsidP="00A729D4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</w:pPr>
      <w:r w:rsidRPr="00A729D4">
        <w:t xml:space="preserve">Em virtude desta prorrogação, o </w:t>
      </w:r>
      <w:r>
        <w:t>Item</w:t>
      </w:r>
      <w:r w:rsidRPr="00A729D4">
        <w:t xml:space="preserve"> </w:t>
      </w:r>
      <w:r>
        <w:t xml:space="preserve">12.6 </w:t>
      </w:r>
      <w:r w:rsidRPr="00A729D4">
        <w:t>do referido Edital, que trata do Cronograma de Execução, passa a vigorar com as seguintes datas:</w:t>
      </w:r>
    </w:p>
    <w:p w14:paraId="69366090" w14:textId="77777777" w:rsidR="00CF4751" w:rsidRDefault="00CF4751" w:rsidP="00CF4751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65" w:right="120" w:hanging="405"/>
        <w:jc w:val="both"/>
      </w:pPr>
    </w:p>
    <w:p w14:paraId="26905D73" w14:textId="77777777" w:rsidR="00CF4751" w:rsidRDefault="00CF4751" w:rsidP="00A729D4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65" w:right="12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CRONOGRAMA</w:t>
      </w:r>
    </w:p>
    <w:tbl>
      <w:tblPr>
        <w:tblStyle w:val="Tabelacomgrade"/>
        <w:tblW w:w="0" w:type="auto"/>
        <w:tblInd w:w="-714" w:type="dxa"/>
        <w:tblLook w:val="04A0" w:firstRow="1" w:lastRow="0" w:firstColumn="1" w:lastColumn="0" w:noHBand="0" w:noVBand="1"/>
      </w:tblPr>
      <w:tblGrid>
        <w:gridCol w:w="6754"/>
        <w:gridCol w:w="2454"/>
      </w:tblGrid>
      <w:tr w:rsidR="00CF4751" w:rsidRPr="00FD2FB1" w14:paraId="5590968D" w14:textId="77777777" w:rsidTr="00CF4751">
        <w:tc>
          <w:tcPr>
            <w:tcW w:w="6754" w:type="dxa"/>
            <w:shd w:val="clear" w:color="auto" w:fill="FFFF00"/>
          </w:tcPr>
          <w:p w14:paraId="0B5DD807" w14:textId="77777777" w:rsidR="00CF4751" w:rsidRPr="00FD2FB1" w:rsidRDefault="00CF4751" w:rsidP="00582C5B">
            <w:pPr>
              <w:spacing w:before="120" w:after="120"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D2FB1">
              <w:rPr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454" w:type="dxa"/>
            <w:shd w:val="clear" w:color="auto" w:fill="FFFF00"/>
          </w:tcPr>
          <w:p w14:paraId="2A353074" w14:textId="77777777" w:rsidR="00CF4751" w:rsidRPr="00FD2FB1" w:rsidRDefault="00CF4751" w:rsidP="00582C5B">
            <w:pPr>
              <w:spacing w:before="120" w:after="120"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D2FB1">
              <w:rPr>
                <w:b/>
                <w:color w:val="000000"/>
                <w:sz w:val="20"/>
                <w:szCs w:val="20"/>
              </w:rPr>
              <w:t>DATA</w:t>
            </w:r>
          </w:p>
        </w:tc>
      </w:tr>
      <w:tr w:rsidR="00CF4751" w:rsidRPr="00FD2FB1" w14:paraId="5CFC1583" w14:textId="77777777" w:rsidTr="00CF4751">
        <w:tc>
          <w:tcPr>
            <w:tcW w:w="6754" w:type="dxa"/>
          </w:tcPr>
          <w:p w14:paraId="26EC72D8" w14:textId="77777777" w:rsidR="00CF4751" w:rsidRPr="00FD2FB1" w:rsidRDefault="00CF4751" w:rsidP="00582C5B">
            <w:pPr>
              <w:spacing w:line="240" w:lineRule="auto"/>
              <w:ind w:right="120"/>
              <w:rPr>
                <w:b/>
                <w:color w:val="000000"/>
                <w:sz w:val="20"/>
                <w:szCs w:val="20"/>
              </w:rPr>
            </w:pPr>
            <w:r w:rsidRPr="00FD2FB1">
              <w:rPr>
                <w:b/>
                <w:color w:val="000000"/>
                <w:sz w:val="20"/>
                <w:szCs w:val="20"/>
              </w:rPr>
              <w:t>PRAZO DE INSCRIÇÃO</w:t>
            </w:r>
          </w:p>
        </w:tc>
        <w:tc>
          <w:tcPr>
            <w:tcW w:w="2454" w:type="dxa"/>
          </w:tcPr>
          <w:p w14:paraId="57FE9738" w14:textId="3D797720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 w:rsidRPr="00FD2FB1">
              <w:rPr>
                <w:b/>
                <w:color w:val="000000"/>
                <w:sz w:val="20"/>
                <w:szCs w:val="20"/>
              </w:rPr>
              <w:t xml:space="preserve">01/06/2026 A </w:t>
            </w:r>
            <w:r>
              <w:rPr>
                <w:b/>
                <w:color w:val="000000"/>
                <w:sz w:val="20"/>
                <w:szCs w:val="20"/>
              </w:rPr>
              <w:t>3</w:t>
            </w:r>
            <w:r w:rsidRPr="00FD2FB1">
              <w:rPr>
                <w:b/>
                <w:color w:val="000000"/>
                <w:sz w:val="20"/>
                <w:szCs w:val="20"/>
              </w:rPr>
              <w:t>0/06/2026</w:t>
            </w:r>
          </w:p>
        </w:tc>
      </w:tr>
      <w:tr w:rsidR="00CF4751" w:rsidRPr="00FD2FB1" w14:paraId="6EE81794" w14:textId="77777777" w:rsidTr="00CF4751">
        <w:tc>
          <w:tcPr>
            <w:tcW w:w="6754" w:type="dxa"/>
          </w:tcPr>
          <w:p w14:paraId="4DD21815" w14:textId="77777777" w:rsidR="00CF4751" w:rsidRPr="00FD2FB1" w:rsidRDefault="00CF4751" w:rsidP="00582C5B">
            <w:pPr>
              <w:spacing w:line="240" w:lineRule="auto"/>
              <w:ind w:right="120"/>
              <w:rPr>
                <w:b/>
                <w:color w:val="000000"/>
                <w:sz w:val="20"/>
                <w:szCs w:val="20"/>
              </w:rPr>
            </w:pPr>
            <w:r w:rsidRPr="00FD2FB1">
              <w:rPr>
                <w:b/>
                <w:color w:val="000000"/>
                <w:sz w:val="20"/>
                <w:szCs w:val="20"/>
              </w:rPr>
              <w:t>PUBLICAÇÃO DOS PROJETOS INSCRITOS</w:t>
            </w:r>
          </w:p>
        </w:tc>
        <w:tc>
          <w:tcPr>
            <w:tcW w:w="2454" w:type="dxa"/>
          </w:tcPr>
          <w:p w14:paraId="0FF2C123" w14:textId="4D83F1C2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  <w:r>
              <w:rPr>
                <w:b/>
                <w:color w:val="000000"/>
                <w:sz w:val="20"/>
                <w:szCs w:val="20"/>
              </w:rPr>
              <w:t>4/0</w:t>
            </w:r>
            <w:r>
              <w:rPr>
                <w:b/>
                <w:color w:val="000000"/>
                <w:sz w:val="20"/>
                <w:szCs w:val="20"/>
              </w:rPr>
              <w:t>7</w:t>
            </w:r>
            <w:r>
              <w:rPr>
                <w:b/>
                <w:color w:val="000000"/>
                <w:sz w:val="20"/>
                <w:szCs w:val="20"/>
              </w:rPr>
              <w:t>/2026</w:t>
            </w:r>
          </w:p>
        </w:tc>
      </w:tr>
      <w:tr w:rsidR="00CF4751" w:rsidRPr="00FD2FB1" w14:paraId="0F5FA603" w14:textId="77777777" w:rsidTr="00CF4751">
        <w:tc>
          <w:tcPr>
            <w:tcW w:w="6754" w:type="dxa"/>
          </w:tcPr>
          <w:p w14:paraId="58DD8DFD" w14:textId="77777777" w:rsidR="00CF4751" w:rsidRPr="00FD2FB1" w:rsidRDefault="00CF4751" w:rsidP="00582C5B">
            <w:pPr>
              <w:spacing w:line="240" w:lineRule="auto"/>
              <w:ind w:right="120"/>
              <w:rPr>
                <w:b/>
                <w:color w:val="000000"/>
                <w:sz w:val="20"/>
                <w:szCs w:val="20"/>
              </w:rPr>
            </w:pPr>
            <w:r w:rsidRPr="00FD2FB1">
              <w:rPr>
                <w:b/>
                <w:color w:val="000000"/>
                <w:sz w:val="20"/>
                <w:szCs w:val="20"/>
              </w:rPr>
              <w:t>PUBLICAÇÃO DOS RESULTADO PARCIAL DOS HABILITADOS</w:t>
            </w:r>
          </w:p>
        </w:tc>
        <w:tc>
          <w:tcPr>
            <w:tcW w:w="2454" w:type="dxa"/>
          </w:tcPr>
          <w:p w14:paraId="469CFB40" w14:textId="4781E2DB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2/07/2026</w:t>
            </w:r>
          </w:p>
        </w:tc>
      </w:tr>
      <w:tr w:rsidR="00CF4751" w:rsidRPr="00FD2FB1" w14:paraId="639F1411" w14:textId="77777777" w:rsidTr="00CF4751">
        <w:tc>
          <w:tcPr>
            <w:tcW w:w="6754" w:type="dxa"/>
          </w:tcPr>
          <w:p w14:paraId="637079CF" w14:textId="77777777" w:rsidR="00CF4751" w:rsidRPr="00FD2FB1" w:rsidRDefault="00CF4751" w:rsidP="00582C5B">
            <w:pPr>
              <w:spacing w:line="240" w:lineRule="auto"/>
              <w:ind w:right="120"/>
              <w:rPr>
                <w:b/>
                <w:color w:val="000000"/>
                <w:sz w:val="20"/>
                <w:szCs w:val="20"/>
              </w:rPr>
            </w:pPr>
            <w:r w:rsidRPr="00FD2FB1">
              <w:rPr>
                <w:b/>
                <w:color w:val="000000"/>
                <w:sz w:val="20"/>
                <w:szCs w:val="20"/>
              </w:rPr>
              <w:t>PRAZO DE RECURSO</w:t>
            </w:r>
          </w:p>
        </w:tc>
        <w:tc>
          <w:tcPr>
            <w:tcW w:w="2454" w:type="dxa"/>
          </w:tcPr>
          <w:p w14:paraId="6CFDE74B" w14:textId="4DD663C1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 xml:space="preserve">3/07/2026 A </w:t>
            </w:r>
            <w:r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7/07/2026</w:t>
            </w:r>
          </w:p>
        </w:tc>
      </w:tr>
      <w:tr w:rsidR="00CF4751" w:rsidRPr="00FD2FB1" w14:paraId="47DD1096" w14:textId="77777777" w:rsidTr="00CF4751">
        <w:tc>
          <w:tcPr>
            <w:tcW w:w="6754" w:type="dxa"/>
          </w:tcPr>
          <w:p w14:paraId="68D1B8B3" w14:textId="77777777" w:rsidR="00CF4751" w:rsidRPr="00FD2FB1" w:rsidRDefault="00CF4751" w:rsidP="00582C5B">
            <w:pPr>
              <w:spacing w:line="240" w:lineRule="auto"/>
              <w:ind w:right="120"/>
              <w:rPr>
                <w:b/>
                <w:color w:val="000000"/>
                <w:sz w:val="20"/>
                <w:szCs w:val="20"/>
              </w:rPr>
            </w:pPr>
            <w:r w:rsidRPr="00FD2FB1">
              <w:rPr>
                <w:b/>
                <w:color w:val="000000"/>
                <w:sz w:val="20"/>
                <w:szCs w:val="20"/>
              </w:rPr>
              <w:t>PUBLICAÇÃO DAS RESPOSTAS DOS RECURSOS</w:t>
            </w:r>
          </w:p>
        </w:tc>
        <w:tc>
          <w:tcPr>
            <w:tcW w:w="2454" w:type="dxa"/>
          </w:tcPr>
          <w:p w14:paraId="50A793C7" w14:textId="6D8DF3BE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  <w:r>
              <w:rPr>
                <w:b/>
                <w:color w:val="000000"/>
                <w:sz w:val="20"/>
                <w:szCs w:val="20"/>
              </w:rPr>
              <w:t>0/07/2026</w:t>
            </w:r>
          </w:p>
        </w:tc>
      </w:tr>
      <w:tr w:rsidR="00CF4751" w:rsidRPr="00FD2FB1" w14:paraId="6154845E" w14:textId="77777777" w:rsidTr="00CF4751">
        <w:tc>
          <w:tcPr>
            <w:tcW w:w="6754" w:type="dxa"/>
          </w:tcPr>
          <w:p w14:paraId="06D2156D" w14:textId="77777777" w:rsidR="00CF4751" w:rsidRPr="00FD2FB1" w:rsidRDefault="00CF4751" w:rsidP="00582C5B">
            <w:pPr>
              <w:spacing w:line="240" w:lineRule="auto"/>
              <w:ind w:right="120"/>
              <w:rPr>
                <w:b/>
                <w:color w:val="000000"/>
                <w:sz w:val="20"/>
                <w:szCs w:val="20"/>
              </w:rPr>
            </w:pPr>
            <w:r w:rsidRPr="00FD2FB1">
              <w:rPr>
                <w:b/>
                <w:color w:val="000000"/>
                <w:sz w:val="20"/>
                <w:szCs w:val="20"/>
              </w:rPr>
              <w:t>PUBLICAÇÃO DO RESULTADO FINAL CONTEMPLADOS</w:t>
            </w:r>
          </w:p>
        </w:tc>
        <w:tc>
          <w:tcPr>
            <w:tcW w:w="2454" w:type="dxa"/>
          </w:tcPr>
          <w:p w14:paraId="448C9C49" w14:textId="3C1763ED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  <w:r>
              <w:rPr>
                <w:b/>
                <w:color w:val="000000"/>
                <w:sz w:val="20"/>
                <w:szCs w:val="20"/>
              </w:rPr>
              <w:t>0/07/2026</w:t>
            </w:r>
          </w:p>
        </w:tc>
      </w:tr>
      <w:tr w:rsidR="00CF4751" w:rsidRPr="00FD2FB1" w14:paraId="7FDE0150" w14:textId="77777777" w:rsidTr="00CF4751">
        <w:tc>
          <w:tcPr>
            <w:tcW w:w="6754" w:type="dxa"/>
          </w:tcPr>
          <w:p w14:paraId="026700EA" w14:textId="77777777" w:rsidR="00CF4751" w:rsidRPr="00FD2FB1" w:rsidRDefault="00CF4751" w:rsidP="00582C5B">
            <w:pPr>
              <w:spacing w:line="240" w:lineRule="auto"/>
              <w:ind w:right="120"/>
              <w:rPr>
                <w:b/>
                <w:color w:val="000000"/>
                <w:sz w:val="20"/>
                <w:szCs w:val="20"/>
              </w:rPr>
            </w:pPr>
            <w:r w:rsidRPr="00FD2FB1">
              <w:rPr>
                <w:b/>
                <w:color w:val="000000"/>
                <w:sz w:val="20"/>
                <w:szCs w:val="20"/>
              </w:rPr>
              <w:t>ENTREGA DA DOCUMENTAÇÃO COMPLEMENTAR</w:t>
            </w:r>
          </w:p>
        </w:tc>
        <w:tc>
          <w:tcPr>
            <w:tcW w:w="2454" w:type="dxa"/>
          </w:tcPr>
          <w:p w14:paraId="449AC0AA" w14:textId="77216295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  <w:r>
              <w:rPr>
                <w:b/>
                <w:color w:val="000000"/>
                <w:sz w:val="20"/>
                <w:szCs w:val="20"/>
              </w:rPr>
              <w:t>1/07/2026</w:t>
            </w:r>
          </w:p>
        </w:tc>
      </w:tr>
      <w:tr w:rsidR="00CF4751" w:rsidRPr="00FD2FB1" w14:paraId="41A5906C" w14:textId="77777777" w:rsidTr="00CF4751">
        <w:tc>
          <w:tcPr>
            <w:tcW w:w="6754" w:type="dxa"/>
          </w:tcPr>
          <w:p w14:paraId="02E55CD1" w14:textId="77777777" w:rsidR="00CF4751" w:rsidRPr="00FD2FB1" w:rsidRDefault="00CF4751" w:rsidP="00582C5B">
            <w:pPr>
              <w:pStyle w:val="Default"/>
              <w:rPr>
                <w:b/>
                <w:sz w:val="20"/>
                <w:szCs w:val="20"/>
              </w:rPr>
            </w:pPr>
            <w:r w:rsidRPr="00FD2FB1">
              <w:rPr>
                <w:b/>
                <w:sz w:val="20"/>
                <w:szCs w:val="20"/>
              </w:rPr>
              <w:t>PUBLICAÇÃO DO RESULTADO FINAL PÓS HABILITAÇÃO DOS CONTEMPLADOS</w:t>
            </w:r>
          </w:p>
        </w:tc>
        <w:tc>
          <w:tcPr>
            <w:tcW w:w="2454" w:type="dxa"/>
          </w:tcPr>
          <w:p w14:paraId="3426700E" w14:textId="022AC24D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  <w:r>
              <w:rPr>
                <w:b/>
                <w:color w:val="000000"/>
                <w:sz w:val="20"/>
                <w:szCs w:val="20"/>
              </w:rPr>
              <w:t>7/07/2026</w:t>
            </w:r>
          </w:p>
        </w:tc>
      </w:tr>
      <w:tr w:rsidR="00CF4751" w:rsidRPr="00FD2FB1" w14:paraId="7AD92C93" w14:textId="77777777" w:rsidTr="00CF4751">
        <w:tc>
          <w:tcPr>
            <w:tcW w:w="6754" w:type="dxa"/>
          </w:tcPr>
          <w:p w14:paraId="07A246B8" w14:textId="77777777" w:rsidR="00CF4751" w:rsidRPr="00FD2FB1" w:rsidRDefault="00CF4751" w:rsidP="00582C5B">
            <w:pPr>
              <w:pStyle w:val="Default"/>
              <w:rPr>
                <w:b/>
                <w:sz w:val="20"/>
                <w:szCs w:val="20"/>
              </w:rPr>
            </w:pPr>
            <w:r w:rsidRPr="00FD2FB1">
              <w:rPr>
                <w:b/>
                <w:sz w:val="20"/>
                <w:szCs w:val="20"/>
              </w:rPr>
              <w:t xml:space="preserve">RECURSO DA FASE DE HABILITAÇÃO </w:t>
            </w:r>
          </w:p>
        </w:tc>
        <w:tc>
          <w:tcPr>
            <w:tcW w:w="2454" w:type="dxa"/>
          </w:tcPr>
          <w:p w14:paraId="777FBF42" w14:textId="22EC09AE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  <w:r>
              <w:rPr>
                <w:b/>
                <w:color w:val="000000"/>
                <w:sz w:val="20"/>
                <w:szCs w:val="20"/>
              </w:rPr>
              <w:t xml:space="preserve">8/07/2026 A </w:t>
            </w:r>
            <w:r>
              <w:rPr>
                <w:b/>
                <w:color w:val="000000"/>
                <w:sz w:val="20"/>
                <w:szCs w:val="20"/>
              </w:rPr>
              <w:t>3</w:t>
            </w:r>
            <w:r>
              <w:rPr>
                <w:b/>
                <w:color w:val="000000"/>
                <w:sz w:val="20"/>
                <w:szCs w:val="20"/>
              </w:rPr>
              <w:t>1/07/2026</w:t>
            </w:r>
          </w:p>
        </w:tc>
      </w:tr>
      <w:tr w:rsidR="00CF4751" w:rsidRPr="00FD2FB1" w14:paraId="3C213776" w14:textId="77777777" w:rsidTr="00CF4751">
        <w:tc>
          <w:tcPr>
            <w:tcW w:w="6754" w:type="dxa"/>
          </w:tcPr>
          <w:p w14:paraId="78900F4A" w14:textId="77777777" w:rsidR="00CF4751" w:rsidRPr="00FD2FB1" w:rsidRDefault="00CF4751" w:rsidP="00582C5B">
            <w:pPr>
              <w:pStyle w:val="Default"/>
              <w:rPr>
                <w:b/>
                <w:sz w:val="20"/>
                <w:szCs w:val="20"/>
              </w:rPr>
            </w:pPr>
            <w:r w:rsidRPr="00FD2FB1">
              <w:rPr>
                <w:b/>
                <w:sz w:val="20"/>
                <w:szCs w:val="20"/>
              </w:rPr>
              <w:t xml:space="preserve">PUBLICAÇÃO DA RESPOSTA DOS RECURSOS </w:t>
            </w:r>
          </w:p>
        </w:tc>
        <w:tc>
          <w:tcPr>
            <w:tcW w:w="2454" w:type="dxa"/>
          </w:tcPr>
          <w:p w14:paraId="49A78EE1" w14:textId="6202AECF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</w:t>
            </w:r>
            <w:r>
              <w:rPr>
                <w:b/>
                <w:color w:val="000000"/>
                <w:sz w:val="20"/>
                <w:szCs w:val="20"/>
              </w:rPr>
              <w:t>3/0</w:t>
            </w:r>
            <w:r>
              <w:rPr>
                <w:b/>
                <w:color w:val="000000"/>
                <w:sz w:val="20"/>
                <w:szCs w:val="20"/>
              </w:rPr>
              <w:t>8</w:t>
            </w:r>
            <w:r>
              <w:rPr>
                <w:b/>
                <w:color w:val="000000"/>
                <w:sz w:val="20"/>
                <w:szCs w:val="20"/>
              </w:rPr>
              <w:t>/2026</w:t>
            </w:r>
          </w:p>
        </w:tc>
      </w:tr>
      <w:tr w:rsidR="00CF4751" w:rsidRPr="00FD2FB1" w14:paraId="33ED0C7A" w14:textId="77777777" w:rsidTr="00CF4751">
        <w:tc>
          <w:tcPr>
            <w:tcW w:w="6754" w:type="dxa"/>
          </w:tcPr>
          <w:p w14:paraId="61598F05" w14:textId="77777777" w:rsidR="00CF4751" w:rsidRPr="00FD2FB1" w:rsidRDefault="00CF4751" w:rsidP="00582C5B">
            <w:pPr>
              <w:pStyle w:val="Default"/>
              <w:rPr>
                <w:b/>
                <w:sz w:val="20"/>
                <w:szCs w:val="20"/>
              </w:rPr>
            </w:pPr>
            <w:r w:rsidRPr="00FD2FB1">
              <w:rPr>
                <w:b/>
                <w:sz w:val="20"/>
                <w:szCs w:val="20"/>
              </w:rPr>
              <w:t xml:space="preserve">ASSINATURA DO CONTRATO </w:t>
            </w:r>
          </w:p>
        </w:tc>
        <w:tc>
          <w:tcPr>
            <w:tcW w:w="2454" w:type="dxa"/>
          </w:tcPr>
          <w:p w14:paraId="43D094E6" w14:textId="430134BF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3/08/2026</w:t>
            </w:r>
          </w:p>
        </w:tc>
      </w:tr>
      <w:tr w:rsidR="00CF4751" w:rsidRPr="00FD2FB1" w14:paraId="684B4671" w14:textId="77777777" w:rsidTr="00CF4751">
        <w:tc>
          <w:tcPr>
            <w:tcW w:w="6754" w:type="dxa"/>
          </w:tcPr>
          <w:p w14:paraId="280484C1" w14:textId="77777777" w:rsidR="00CF4751" w:rsidRPr="00FD2FB1" w:rsidRDefault="00CF4751" w:rsidP="00582C5B">
            <w:pPr>
              <w:pStyle w:val="Default"/>
              <w:rPr>
                <w:b/>
                <w:sz w:val="20"/>
                <w:szCs w:val="20"/>
              </w:rPr>
            </w:pPr>
            <w:r w:rsidRPr="00FD2FB1">
              <w:rPr>
                <w:b/>
                <w:sz w:val="20"/>
                <w:szCs w:val="20"/>
              </w:rPr>
              <w:t xml:space="preserve">CONVOCAÇÃO DE PROPOSTAS SUPLENTES </w:t>
            </w:r>
            <w:r>
              <w:rPr>
                <w:b/>
                <w:sz w:val="20"/>
                <w:szCs w:val="20"/>
              </w:rPr>
              <w:t>(CASO HAJA)</w:t>
            </w:r>
          </w:p>
        </w:tc>
        <w:tc>
          <w:tcPr>
            <w:tcW w:w="2454" w:type="dxa"/>
          </w:tcPr>
          <w:p w14:paraId="5065B12F" w14:textId="6B9D954F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  <w:r>
              <w:rPr>
                <w:b/>
                <w:color w:val="000000"/>
                <w:sz w:val="20"/>
                <w:szCs w:val="20"/>
              </w:rPr>
              <w:t>0/08/2026</w:t>
            </w:r>
          </w:p>
        </w:tc>
      </w:tr>
      <w:tr w:rsidR="00CF4751" w:rsidRPr="00FD2FB1" w14:paraId="422FDCBB" w14:textId="77777777" w:rsidTr="00CF4751">
        <w:tc>
          <w:tcPr>
            <w:tcW w:w="6754" w:type="dxa"/>
          </w:tcPr>
          <w:p w14:paraId="2ADA4C3F" w14:textId="77777777" w:rsidR="00CF4751" w:rsidRPr="00FD2FB1" w:rsidRDefault="00CF4751" w:rsidP="00582C5B">
            <w:pPr>
              <w:pStyle w:val="Default"/>
              <w:rPr>
                <w:b/>
                <w:sz w:val="20"/>
                <w:szCs w:val="20"/>
              </w:rPr>
            </w:pPr>
            <w:r w:rsidRPr="00FD2FB1">
              <w:rPr>
                <w:b/>
                <w:sz w:val="20"/>
                <w:szCs w:val="20"/>
              </w:rPr>
              <w:t xml:space="preserve">EXECUÇÃO DO PROJETO </w:t>
            </w:r>
          </w:p>
        </w:tc>
        <w:tc>
          <w:tcPr>
            <w:tcW w:w="2454" w:type="dxa"/>
          </w:tcPr>
          <w:p w14:paraId="13ABD5A5" w14:textId="77777777" w:rsidR="00CF4751" w:rsidRPr="00FD2FB1" w:rsidRDefault="00CF4751" w:rsidP="00582C5B">
            <w:pPr>
              <w:spacing w:line="240" w:lineRule="auto"/>
              <w:ind w:right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31/12/2026</w:t>
            </w:r>
          </w:p>
        </w:tc>
      </w:tr>
    </w:tbl>
    <w:p w14:paraId="78209F00" w14:textId="77777777" w:rsidR="00CF4751" w:rsidRDefault="00CF4751" w:rsidP="00CF4751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right="120"/>
        <w:rPr>
          <w:color w:val="000000"/>
          <w:sz w:val="24"/>
          <w:szCs w:val="24"/>
        </w:rPr>
      </w:pPr>
    </w:p>
    <w:p w14:paraId="75CFE4F0" w14:textId="77777777" w:rsidR="00CF4751" w:rsidRDefault="00CF4751" w:rsidP="00CF4751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right="120"/>
        <w:rPr>
          <w:color w:val="000000"/>
          <w:sz w:val="24"/>
          <w:szCs w:val="24"/>
        </w:rPr>
      </w:pPr>
    </w:p>
    <w:p w14:paraId="5612649C" w14:textId="77777777" w:rsidR="00CF4751" w:rsidRDefault="00CF4751" w:rsidP="00CF4751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right="120"/>
        <w:rPr>
          <w:color w:val="000000"/>
          <w:sz w:val="24"/>
          <w:szCs w:val="24"/>
        </w:rPr>
      </w:pPr>
    </w:p>
    <w:p w14:paraId="204EB98B" w14:textId="77777777" w:rsidR="00CF4751" w:rsidRDefault="00CF4751" w:rsidP="00CF4751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right="120"/>
        <w:rPr>
          <w:color w:val="000000"/>
          <w:sz w:val="24"/>
          <w:szCs w:val="24"/>
        </w:rPr>
      </w:pPr>
    </w:p>
    <w:p w14:paraId="75D0F6FA" w14:textId="77777777" w:rsidR="00CF4751" w:rsidRDefault="00CF4751" w:rsidP="00CF4751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right="120"/>
        <w:rPr>
          <w:color w:val="000000"/>
          <w:sz w:val="24"/>
          <w:szCs w:val="24"/>
        </w:rPr>
      </w:pPr>
    </w:p>
    <w:p w14:paraId="495A88C2" w14:textId="77777777" w:rsidR="00CF4751" w:rsidRPr="00242AF9" w:rsidRDefault="00CF4751" w:rsidP="00CF4751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720" w:right="120"/>
        <w:rPr>
          <w:color w:val="000000"/>
          <w:sz w:val="24"/>
          <w:szCs w:val="24"/>
        </w:rPr>
      </w:pPr>
    </w:p>
    <w:p w14:paraId="3E53221B" w14:textId="77777777" w:rsidR="009B6FCC" w:rsidRDefault="009B6FCC"/>
    <w:sectPr w:rsidR="009B6F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 w16cid:durableId="1525053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751"/>
    <w:rsid w:val="007C3394"/>
    <w:rsid w:val="009B6FCC"/>
    <w:rsid w:val="00A729D4"/>
    <w:rsid w:val="00C01E41"/>
    <w:rsid w:val="00CF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AB3A2"/>
  <w15:chartTrackingRefBased/>
  <w15:docId w15:val="{4B6A8F19-1CED-433D-B27B-61A806862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751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F47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47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47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47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47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47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47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47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47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47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47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47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475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475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47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47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47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47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47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47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47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47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47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47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47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475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47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475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4751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CF4751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F475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18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Hugão Zanoli Gonçalves</dc:creator>
  <cp:keywords/>
  <dc:description/>
  <cp:lastModifiedBy>Hugão Zanoli Gonçalves</cp:lastModifiedBy>
  <cp:revision>1</cp:revision>
  <dcterms:created xsi:type="dcterms:W3CDTF">2026-06-22T14:25:00Z</dcterms:created>
  <dcterms:modified xsi:type="dcterms:W3CDTF">2026-06-22T14:50:00Z</dcterms:modified>
</cp:coreProperties>
</file>